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D837F" w14:textId="77777777" w:rsidR="00075881" w:rsidRDefault="00FE67C5">
      <w:pPr>
        <w:rPr>
          <w:rtl/>
        </w:rPr>
      </w:pPr>
      <w:bookmarkStart w:id="0" w:name="_GoBack"/>
      <w:r>
        <w:rPr>
          <w:rFonts w:hint="cs"/>
          <w:rtl/>
        </w:rPr>
        <w:t>آمار مراقبت نوزادان فصلی</w:t>
      </w:r>
      <w:r w:rsidR="00DE1C4B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2400"/>
        <w:gridCol w:w="2221"/>
      </w:tblGrid>
      <w:tr w:rsidR="00A73987" w14:paraId="621D8384" w14:textId="77777777" w:rsidTr="00A73987">
        <w:tc>
          <w:tcPr>
            <w:tcW w:w="4621" w:type="dxa"/>
          </w:tcPr>
          <w:bookmarkEnd w:id="0"/>
          <w:p w14:paraId="621D8380" w14:textId="77777777" w:rsidR="00A73987" w:rsidRDefault="00A73987">
            <w:pPr>
              <w:rPr>
                <w:rtl/>
              </w:rPr>
            </w:pPr>
            <w:r>
              <w:rPr>
                <w:rFonts w:hint="cs"/>
                <w:rtl/>
              </w:rPr>
              <w:t>نام مرکز:</w:t>
            </w:r>
          </w:p>
          <w:p w14:paraId="621D8381" w14:textId="77777777" w:rsidR="00A73987" w:rsidRDefault="00A73987">
            <w:pPr>
              <w:rPr>
                <w:rtl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14:paraId="621D8382" w14:textId="77777777" w:rsidR="00A73987" w:rsidRDefault="00F42B21">
            <w:pPr>
              <w:rPr>
                <w:rtl/>
              </w:rPr>
            </w:pPr>
            <w:r>
              <w:rPr>
                <w:rFonts w:hint="cs"/>
                <w:rtl/>
              </w:rPr>
              <w:t>شهری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21D8383" w14:textId="77777777" w:rsidR="00A73987" w:rsidRDefault="00F42B21">
            <w:pPr>
              <w:rPr>
                <w:rtl/>
              </w:rPr>
            </w:pPr>
            <w:r>
              <w:rPr>
                <w:rFonts w:hint="cs"/>
                <w:rtl/>
              </w:rPr>
              <w:t>روستایی</w:t>
            </w:r>
          </w:p>
        </w:tc>
      </w:tr>
      <w:tr w:rsidR="00A73987" w14:paraId="621D8389" w14:textId="77777777" w:rsidTr="00A73987">
        <w:tc>
          <w:tcPr>
            <w:tcW w:w="4621" w:type="dxa"/>
          </w:tcPr>
          <w:p w14:paraId="621D8385" w14:textId="77777777" w:rsidR="00A73987" w:rsidRDefault="00A73987">
            <w:pPr>
              <w:rPr>
                <w:rtl/>
              </w:rPr>
            </w:pPr>
            <w:r>
              <w:rPr>
                <w:rFonts w:hint="cs"/>
                <w:rtl/>
              </w:rPr>
              <w:t>مکان</w:t>
            </w:r>
          </w:p>
          <w:p w14:paraId="621D8386" w14:textId="77777777" w:rsidR="00A73987" w:rsidRDefault="00A73987">
            <w:pPr>
              <w:rPr>
                <w:rtl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14:paraId="621D8387" w14:textId="77777777" w:rsidR="00A73987" w:rsidRDefault="00A73987">
            <w:pPr>
              <w:rPr>
                <w:rtl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21D8388" w14:textId="77777777" w:rsidR="00A73987" w:rsidRDefault="00A73987">
            <w:pPr>
              <w:rPr>
                <w:rtl/>
              </w:rPr>
            </w:pPr>
          </w:p>
        </w:tc>
      </w:tr>
      <w:tr w:rsidR="00A73987" w14:paraId="621D838E" w14:textId="77777777" w:rsidTr="00A73987">
        <w:tc>
          <w:tcPr>
            <w:tcW w:w="4621" w:type="dxa"/>
          </w:tcPr>
          <w:p w14:paraId="621D838A" w14:textId="77777777" w:rsidR="00A73987" w:rsidRDefault="00A73987">
            <w:pPr>
              <w:rPr>
                <w:rtl/>
              </w:rPr>
            </w:pPr>
            <w:r>
              <w:rPr>
                <w:rFonts w:hint="cs"/>
                <w:rtl/>
              </w:rPr>
              <w:t>فصل</w:t>
            </w:r>
          </w:p>
          <w:p w14:paraId="621D838B" w14:textId="77777777" w:rsidR="00A73987" w:rsidRDefault="00A73987">
            <w:pPr>
              <w:rPr>
                <w:rtl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14:paraId="621D838C" w14:textId="77777777" w:rsidR="00A73987" w:rsidRDefault="00A73987">
            <w:pPr>
              <w:rPr>
                <w:rtl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21D838D" w14:textId="77777777" w:rsidR="00A73987" w:rsidRDefault="00A73987">
            <w:pPr>
              <w:rPr>
                <w:rtl/>
              </w:rPr>
            </w:pPr>
          </w:p>
        </w:tc>
      </w:tr>
      <w:tr w:rsidR="00A73987" w14:paraId="621D8393" w14:textId="77777777" w:rsidTr="00A73987">
        <w:tc>
          <w:tcPr>
            <w:tcW w:w="4621" w:type="dxa"/>
          </w:tcPr>
          <w:p w14:paraId="621D838F" w14:textId="77777777" w:rsidR="00A73987" w:rsidRDefault="00A73987">
            <w:pPr>
              <w:rPr>
                <w:rtl/>
              </w:rPr>
            </w:pPr>
            <w:r>
              <w:rPr>
                <w:rFonts w:hint="cs"/>
                <w:rtl/>
              </w:rPr>
              <w:t>تعداد متولدین در فصل</w:t>
            </w:r>
          </w:p>
          <w:p w14:paraId="621D8390" w14:textId="77777777" w:rsidR="00A73987" w:rsidRDefault="00A73987">
            <w:pPr>
              <w:rPr>
                <w:rtl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14:paraId="621D8391" w14:textId="77777777" w:rsidR="00A73987" w:rsidRDefault="00A73987">
            <w:pPr>
              <w:rPr>
                <w:rtl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21D8392" w14:textId="77777777" w:rsidR="00A73987" w:rsidRDefault="00A73987">
            <w:pPr>
              <w:rPr>
                <w:rtl/>
              </w:rPr>
            </w:pPr>
          </w:p>
        </w:tc>
      </w:tr>
      <w:tr w:rsidR="00A73987" w14:paraId="621D8398" w14:textId="77777777" w:rsidTr="00A73987">
        <w:tc>
          <w:tcPr>
            <w:tcW w:w="4621" w:type="dxa"/>
          </w:tcPr>
          <w:p w14:paraId="621D8394" w14:textId="77777777" w:rsidR="00A73987" w:rsidRDefault="00A73987">
            <w:pPr>
              <w:rPr>
                <w:rtl/>
              </w:rPr>
            </w:pPr>
            <w:r>
              <w:rPr>
                <w:rFonts w:hint="cs"/>
                <w:rtl/>
              </w:rPr>
              <w:t>تعداد غربالگری (هیپوتیروئیدی)</w:t>
            </w:r>
          </w:p>
          <w:p w14:paraId="621D8395" w14:textId="77777777" w:rsidR="00A73987" w:rsidRDefault="00A73987">
            <w:pPr>
              <w:rPr>
                <w:rtl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14:paraId="621D8396" w14:textId="77777777" w:rsidR="00A73987" w:rsidRDefault="00A73987">
            <w:pPr>
              <w:rPr>
                <w:rtl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21D8397" w14:textId="77777777" w:rsidR="00A73987" w:rsidRDefault="00A73987">
            <w:pPr>
              <w:rPr>
                <w:rtl/>
              </w:rPr>
            </w:pPr>
          </w:p>
        </w:tc>
      </w:tr>
      <w:tr w:rsidR="00A73987" w14:paraId="621D839D" w14:textId="77777777" w:rsidTr="00A73987">
        <w:tc>
          <w:tcPr>
            <w:tcW w:w="4621" w:type="dxa"/>
          </w:tcPr>
          <w:p w14:paraId="621D8399" w14:textId="77777777" w:rsidR="00A73987" w:rsidRDefault="00A73987">
            <w:pPr>
              <w:rPr>
                <w:rtl/>
              </w:rPr>
            </w:pPr>
            <w:r>
              <w:rPr>
                <w:rFonts w:hint="cs"/>
                <w:rtl/>
              </w:rPr>
              <w:t>تعداد مراقبت 3-5روز</w:t>
            </w:r>
          </w:p>
          <w:p w14:paraId="621D839A" w14:textId="77777777" w:rsidR="00A73987" w:rsidRDefault="00A73987">
            <w:pPr>
              <w:rPr>
                <w:rtl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14:paraId="621D839B" w14:textId="77777777" w:rsidR="00A73987" w:rsidRDefault="00A73987">
            <w:pPr>
              <w:rPr>
                <w:rtl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21D839C" w14:textId="77777777" w:rsidR="00A73987" w:rsidRDefault="00A73987">
            <w:pPr>
              <w:rPr>
                <w:rtl/>
              </w:rPr>
            </w:pPr>
          </w:p>
        </w:tc>
      </w:tr>
      <w:tr w:rsidR="00A73987" w14:paraId="621D83A2" w14:textId="77777777" w:rsidTr="00A73987">
        <w:tc>
          <w:tcPr>
            <w:tcW w:w="4621" w:type="dxa"/>
          </w:tcPr>
          <w:p w14:paraId="621D839E" w14:textId="77777777" w:rsidR="00A73987" w:rsidRDefault="00A73987">
            <w:pPr>
              <w:rPr>
                <w:rtl/>
              </w:rPr>
            </w:pPr>
            <w:r>
              <w:rPr>
                <w:rFonts w:hint="cs"/>
                <w:rtl/>
              </w:rPr>
              <w:t>تعداد مراقبت 15روزه</w:t>
            </w:r>
          </w:p>
          <w:p w14:paraId="621D839F" w14:textId="77777777" w:rsidR="00A73987" w:rsidRDefault="00A73987">
            <w:pPr>
              <w:rPr>
                <w:rtl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14:paraId="621D83A0" w14:textId="77777777" w:rsidR="00A73987" w:rsidRDefault="00A73987">
            <w:pPr>
              <w:rPr>
                <w:rtl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21D83A1" w14:textId="77777777" w:rsidR="00A73987" w:rsidRDefault="00A73987">
            <w:pPr>
              <w:rPr>
                <w:rtl/>
              </w:rPr>
            </w:pPr>
          </w:p>
        </w:tc>
      </w:tr>
      <w:tr w:rsidR="00A73987" w14:paraId="621D83A7" w14:textId="77777777" w:rsidTr="00A73987">
        <w:tc>
          <w:tcPr>
            <w:tcW w:w="4621" w:type="dxa"/>
          </w:tcPr>
          <w:p w14:paraId="621D83A3" w14:textId="77777777" w:rsidR="00A73987" w:rsidRDefault="00A73987">
            <w:pPr>
              <w:rPr>
                <w:rtl/>
              </w:rPr>
            </w:pPr>
            <w:r>
              <w:rPr>
                <w:rFonts w:hint="cs"/>
                <w:rtl/>
              </w:rPr>
              <w:t>تعداد مراقبت 30روزه</w:t>
            </w:r>
          </w:p>
          <w:p w14:paraId="621D83A4" w14:textId="77777777" w:rsidR="00A73987" w:rsidRDefault="00A73987">
            <w:pPr>
              <w:rPr>
                <w:rtl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14:paraId="621D83A5" w14:textId="77777777" w:rsidR="00A73987" w:rsidRDefault="00A73987">
            <w:pPr>
              <w:rPr>
                <w:rtl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21D83A6" w14:textId="77777777" w:rsidR="00A73987" w:rsidRDefault="00A73987">
            <w:pPr>
              <w:rPr>
                <w:rtl/>
              </w:rPr>
            </w:pPr>
          </w:p>
        </w:tc>
      </w:tr>
      <w:tr w:rsidR="00A73987" w14:paraId="621D83AC" w14:textId="77777777" w:rsidTr="00A73987">
        <w:tc>
          <w:tcPr>
            <w:tcW w:w="4621" w:type="dxa"/>
          </w:tcPr>
          <w:p w14:paraId="621D83A8" w14:textId="77777777" w:rsidR="00A73987" w:rsidRDefault="00A73987">
            <w:pPr>
              <w:rPr>
                <w:rtl/>
              </w:rPr>
            </w:pPr>
            <w:r>
              <w:rPr>
                <w:rFonts w:hint="cs"/>
                <w:rtl/>
              </w:rPr>
              <w:t>تعداد نوزادان پرخطر</w:t>
            </w:r>
          </w:p>
          <w:p w14:paraId="621D83A9" w14:textId="77777777" w:rsidR="00A73987" w:rsidRDefault="00A73987">
            <w:pPr>
              <w:rPr>
                <w:rtl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14:paraId="621D83AA" w14:textId="77777777" w:rsidR="00A73987" w:rsidRDefault="00A73987">
            <w:pPr>
              <w:rPr>
                <w:rtl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21D83AB" w14:textId="77777777" w:rsidR="00A73987" w:rsidRDefault="00A73987">
            <w:pPr>
              <w:rPr>
                <w:rtl/>
              </w:rPr>
            </w:pPr>
          </w:p>
        </w:tc>
      </w:tr>
      <w:tr w:rsidR="00A73987" w14:paraId="621D83B1" w14:textId="77777777" w:rsidTr="00A73987">
        <w:tc>
          <w:tcPr>
            <w:tcW w:w="4621" w:type="dxa"/>
          </w:tcPr>
          <w:p w14:paraId="621D83AD" w14:textId="77777777" w:rsidR="00A73987" w:rsidRDefault="00A73987">
            <w:pPr>
              <w:rPr>
                <w:rtl/>
              </w:rPr>
            </w:pPr>
            <w:r>
              <w:rPr>
                <w:rFonts w:hint="cs"/>
                <w:rtl/>
              </w:rPr>
              <w:t>تعداد مادران آموزش دیده شیر مادر در مراقبت 3-5روزه</w:t>
            </w:r>
          </w:p>
          <w:p w14:paraId="621D83AE" w14:textId="77777777" w:rsidR="00A73987" w:rsidRDefault="00A73987">
            <w:pPr>
              <w:rPr>
                <w:rtl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14:paraId="621D83AF" w14:textId="77777777" w:rsidR="00A73987" w:rsidRDefault="00A73987">
            <w:pPr>
              <w:rPr>
                <w:rtl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21D83B0" w14:textId="77777777" w:rsidR="00A73987" w:rsidRDefault="00A73987">
            <w:pPr>
              <w:rPr>
                <w:rtl/>
              </w:rPr>
            </w:pPr>
          </w:p>
        </w:tc>
      </w:tr>
      <w:tr w:rsidR="00A73987" w14:paraId="621D83B6" w14:textId="77777777" w:rsidTr="00A73987">
        <w:tc>
          <w:tcPr>
            <w:tcW w:w="4621" w:type="dxa"/>
          </w:tcPr>
          <w:p w14:paraId="621D83B2" w14:textId="77777777" w:rsidR="00A73987" w:rsidRDefault="00A73987" w:rsidP="00974DB9">
            <w:pPr>
              <w:rPr>
                <w:rtl/>
              </w:rPr>
            </w:pPr>
            <w:r>
              <w:rPr>
                <w:rFonts w:hint="cs"/>
                <w:rtl/>
              </w:rPr>
              <w:t>موالید با وزن کمتر 1500گرم</w:t>
            </w:r>
          </w:p>
          <w:p w14:paraId="621D83B3" w14:textId="77777777" w:rsidR="00A73987" w:rsidRDefault="00A73987" w:rsidP="00974DB9">
            <w:pPr>
              <w:rPr>
                <w:rtl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14:paraId="621D83B4" w14:textId="77777777" w:rsidR="00A73987" w:rsidRDefault="00A73987">
            <w:pPr>
              <w:rPr>
                <w:rtl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21D83B5" w14:textId="77777777" w:rsidR="00A73987" w:rsidRDefault="00A73987">
            <w:pPr>
              <w:rPr>
                <w:rtl/>
              </w:rPr>
            </w:pPr>
          </w:p>
        </w:tc>
      </w:tr>
      <w:tr w:rsidR="00A73987" w14:paraId="621D83BB" w14:textId="77777777" w:rsidTr="00A73987">
        <w:tc>
          <w:tcPr>
            <w:tcW w:w="4621" w:type="dxa"/>
          </w:tcPr>
          <w:p w14:paraId="621D83B7" w14:textId="77777777" w:rsidR="00A73987" w:rsidRDefault="00A73987" w:rsidP="00BF69BC">
            <w:pPr>
              <w:rPr>
                <w:rtl/>
              </w:rPr>
            </w:pPr>
            <w:r>
              <w:rPr>
                <w:rFonts w:hint="cs"/>
                <w:rtl/>
              </w:rPr>
              <w:t>موالید با وزن 1500 تا2</w:t>
            </w:r>
            <w:r w:rsidR="00BF69BC">
              <w:rPr>
                <w:rFonts w:hint="cs"/>
                <w:rtl/>
              </w:rPr>
              <w:t>500</w:t>
            </w:r>
            <w:r>
              <w:rPr>
                <w:rFonts w:hint="cs"/>
                <w:rtl/>
              </w:rPr>
              <w:t>گرم</w:t>
            </w:r>
          </w:p>
          <w:p w14:paraId="621D83B8" w14:textId="77777777" w:rsidR="00A73987" w:rsidRDefault="00A73987">
            <w:pPr>
              <w:rPr>
                <w:rtl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14:paraId="621D83B9" w14:textId="77777777" w:rsidR="00A73987" w:rsidRDefault="00A73987">
            <w:pPr>
              <w:rPr>
                <w:rtl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21D83BA" w14:textId="77777777" w:rsidR="00A73987" w:rsidRDefault="00A73987">
            <w:pPr>
              <w:rPr>
                <w:rtl/>
              </w:rPr>
            </w:pPr>
          </w:p>
        </w:tc>
      </w:tr>
      <w:tr w:rsidR="00A73987" w14:paraId="621D83C0" w14:textId="77777777" w:rsidTr="00A73987">
        <w:tc>
          <w:tcPr>
            <w:tcW w:w="4621" w:type="dxa"/>
          </w:tcPr>
          <w:p w14:paraId="621D83BC" w14:textId="77777777" w:rsidR="00A73987" w:rsidRDefault="00A73987">
            <w:pPr>
              <w:rPr>
                <w:rtl/>
              </w:rPr>
            </w:pPr>
            <w:r>
              <w:rPr>
                <w:rFonts w:hint="cs"/>
                <w:rtl/>
              </w:rPr>
              <w:t>موالید بالای 2500 گرم</w:t>
            </w:r>
          </w:p>
          <w:p w14:paraId="621D83BD" w14:textId="77777777" w:rsidR="00A73987" w:rsidRDefault="00A73987">
            <w:pPr>
              <w:rPr>
                <w:rtl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14:paraId="621D83BE" w14:textId="77777777" w:rsidR="00A73987" w:rsidRDefault="00A73987">
            <w:pPr>
              <w:rPr>
                <w:rtl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621D83BF" w14:textId="77777777" w:rsidR="00A73987" w:rsidRDefault="00A73987">
            <w:pPr>
              <w:rPr>
                <w:rtl/>
              </w:rPr>
            </w:pPr>
          </w:p>
        </w:tc>
      </w:tr>
    </w:tbl>
    <w:p w14:paraId="621D83C1" w14:textId="77777777" w:rsidR="00DC3408" w:rsidRDefault="00DC3408" w:rsidP="00DC3408">
      <w:pPr>
        <w:jc w:val="both"/>
        <w:rPr>
          <w:rFonts w:ascii="Arial" w:hAnsi="Arial" w:cs="Arial"/>
          <w:sz w:val="24"/>
          <w:szCs w:val="24"/>
          <w:rtl/>
        </w:rPr>
      </w:pPr>
    </w:p>
    <w:p w14:paraId="621D83C2" w14:textId="77777777" w:rsidR="00DC3408" w:rsidRPr="00DC3408" w:rsidRDefault="00DC3408" w:rsidP="00DC3408">
      <w:pPr>
        <w:jc w:val="both"/>
        <w:rPr>
          <w:rFonts w:ascii="Arial" w:hAnsi="Arial" w:cs="Arial"/>
          <w:sz w:val="24"/>
          <w:szCs w:val="24"/>
          <w:rtl/>
        </w:rPr>
      </w:pPr>
      <w:r w:rsidRPr="00DC3408">
        <w:rPr>
          <w:rFonts w:ascii="Arial" w:hAnsi="Arial" w:cs="Arial"/>
          <w:sz w:val="24"/>
          <w:szCs w:val="24"/>
          <w:rtl/>
        </w:rPr>
        <w:t>1-*منظورازتعدادمراقبت 3تا5روزگی: مراقبتی است که در3تا5روزاول تولد مراجعه کرده،اگرنوزادبعداز5روزمراجعه کنددراین آمار ثبت نمی شود.(سایرمراقبت های 15و30روزگی فوق مطابق برنامه کودک سالم ثبت گردد).</w:t>
      </w:r>
    </w:p>
    <w:p w14:paraId="621D83C3" w14:textId="77777777" w:rsidR="00DC3408" w:rsidRPr="00DC3408" w:rsidRDefault="00DC3408" w:rsidP="00DC3408">
      <w:pPr>
        <w:jc w:val="both"/>
        <w:rPr>
          <w:rFonts w:ascii="Arial" w:hAnsi="Arial" w:cs="Arial"/>
          <w:sz w:val="24"/>
          <w:szCs w:val="24"/>
          <w:rtl/>
        </w:rPr>
      </w:pPr>
      <w:r w:rsidRPr="00DC3408">
        <w:rPr>
          <w:rFonts w:ascii="Arial" w:hAnsi="Arial" w:cs="Arial"/>
          <w:sz w:val="24"/>
          <w:szCs w:val="24"/>
          <w:rtl/>
        </w:rPr>
        <w:t>تبصره: ضمناٌدرفرم مراقبتی، وآمارکودک سالم مطابق دستورالمل کودک سالم ثبت می شود.(درصورت مراجعه کودک در10روزاول تولد مراقبت وی درستون 3تا5روزگی ومراقبت بعدی در17روزگی ثبت شود)</w:t>
      </w:r>
    </w:p>
    <w:p w14:paraId="621D83C4" w14:textId="77777777" w:rsidR="00DC3408" w:rsidRPr="00DC3408" w:rsidRDefault="00DC3408" w:rsidP="00DC3408">
      <w:pPr>
        <w:jc w:val="both"/>
        <w:rPr>
          <w:rFonts w:ascii="Arial" w:hAnsi="Arial" w:cs="Arial"/>
          <w:sz w:val="24"/>
          <w:szCs w:val="24"/>
          <w:rtl/>
        </w:rPr>
      </w:pPr>
      <w:r w:rsidRPr="00DC3408">
        <w:rPr>
          <w:rFonts w:ascii="Arial" w:hAnsi="Arial" w:cs="Arial"/>
          <w:sz w:val="24"/>
          <w:szCs w:val="24"/>
          <w:rtl/>
        </w:rPr>
        <w:t>2-نوزادانی که پایان ماه متولد شده انددرردیف مربوطه به تعدادمتولدین همان ماه ثبت گردد ومراقبت 5-3روزگی آنهاکه درماه آتی انجام میشود،درمراقبت5-3روزگی ماه آتی ثبت گردد.</w:t>
      </w:r>
    </w:p>
    <w:p w14:paraId="621D83C5" w14:textId="77777777" w:rsidR="00DC3408" w:rsidRDefault="00DC3408" w:rsidP="00DC3408">
      <w:pPr>
        <w:jc w:val="both"/>
        <w:rPr>
          <w:rFonts w:ascii="Arial" w:hAnsi="Arial" w:cs="Arial"/>
          <w:sz w:val="24"/>
          <w:szCs w:val="24"/>
          <w:rtl/>
        </w:rPr>
      </w:pPr>
      <w:r w:rsidRPr="00DC3408">
        <w:rPr>
          <w:rFonts w:ascii="Arial" w:hAnsi="Arial" w:cs="Arial"/>
          <w:sz w:val="24"/>
          <w:szCs w:val="24"/>
          <w:rtl/>
        </w:rPr>
        <w:t>3-منظورازنوزادان پرخطر نوزادانی که منحنی وزن کمتراز(3-انحراف معیار)باشد ویاسابقه بستری دربخش مراقبت ویژه نوزادان رادارند</w:t>
      </w:r>
    </w:p>
    <w:p w14:paraId="621D83C6" w14:textId="77777777" w:rsidR="00A73987" w:rsidRDefault="00A73987" w:rsidP="00DC3408">
      <w:pPr>
        <w:jc w:val="both"/>
        <w:rPr>
          <w:rFonts w:ascii="Arial" w:hAnsi="Arial" w:cs="Arial"/>
          <w:sz w:val="24"/>
          <w:szCs w:val="24"/>
          <w:rtl/>
        </w:rPr>
      </w:pPr>
    </w:p>
    <w:p w14:paraId="621D83C7" w14:textId="77777777" w:rsidR="00A73987" w:rsidRPr="00DC3408" w:rsidRDefault="00A73987" w:rsidP="00DC3408">
      <w:pPr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نام ونام خانوادگی تکمیل کننده:           </w:t>
      </w:r>
    </w:p>
    <w:p w14:paraId="621D83C8" w14:textId="77777777" w:rsidR="00956E83" w:rsidRPr="00DC3408" w:rsidRDefault="00956E83">
      <w:pPr>
        <w:rPr>
          <w:rFonts w:ascii="Arial" w:hAnsi="Arial" w:cs="Arial"/>
          <w:sz w:val="24"/>
          <w:szCs w:val="24"/>
        </w:rPr>
      </w:pPr>
    </w:p>
    <w:sectPr w:rsidR="00956E83" w:rsidRPr="00DC3408" w:rsidSect="00B13AF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C5"/>
    <w:rsid w:val="00033913"/>
    <w:rsid w:val="00075881"/>
    <w:rsid w:val="003E3DCE"/>
    <w:rsid w:val="00443D3B"/>
    <w:rsid w:val="006347FE"/>
    <w:rsid w:val="00683A7A"/>
    <w:rsid w:val="00956E83"/>
    <w:rsid w:val="00974DB9"/>
    <w:rsid w:val="00A73987"/>
    <w:rsid w:val="00AD4F5B"/>
    <w:rsid w:val="00AF6580"/>
    <w:rsid w:val="00B13AF0"/>
    <w:rsid w:val="00BF69BC"/>
    <w:rsid w:val="00DC3408"/>
    <w:rsid w:val="00DE1C4B"/>
    <w:rsid w:val="00F42B21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21D8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E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E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 IT</cp:lastModifiedBy>
  <cp:revision>2</cp:revision>
  <dcterms:created xsi:type="dcterms:W3CDTF">2021-11-25T06:39:00Z</dcterms:created>
  <dcterms:modified xsi:type="dcterms:W3CDTF">2021-11-25T06:39:00Z</dcterms:modified>
</cp:coreProperties>
</file>